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ind w:left="0" w:leftChars="0" w:firstLine="0" w:firstLineChars="0"/>
        <w:jc w:val="center"/>
        <w:rPr>
          <w:rFonts w:hint="eastAsia" w:ascii="方正小标宋简体" w:hAnsi="Calibri Light" w:eastAsia="方正小标宋简体" w:cs="Times New Roman"/>
          <w:bCs/>
          <w:kern w:val="0"/>
          <w:sz w:val="44"/>
          <w:szCs w:val="32"/>
          <w:lang w:val="en-US" w:eastAsia="zh-CN" w:bidi="ar-SA"/>
        </w:rPr>
      </w:pPr>
      <w:r>
        <w:rPr>
          <w:rFonts w:hint="eastAsia" w:ascii="方正小标宋简体" w:hAnsi="Calibri Light" w:eastAsia="方正小标宋简体" w:cs="Times New Roman"/>
          <w:bCs/>
          <w:kern w:val="0"/>
          <w:sz w:val="44"/>
          <w:szCs w:val="32"/>
          <w:lang w:val="en-US" w:eastAsia="zh-CN" w:bidi="ar-SA"/>
        </w:rPr>
        <w:t>研究生综合测评鉴定表</w:t>
      </w:r>
    </w:p>
    <w:tbl>
      <w:tblPr>
        <w:tblStyle w:val="3"/>
        <w:tblW w:w="8349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64"/>
        <w:gridCol w:w="139"/>
        <w:gridCol w:w="6"/>
        <w:gridCol w:w="440"/>
        <w:gridCol w:w="159"/>
        <w:gridCol w:w="117"/>
        <w:gridCol w:w="55"/>
        <w:gridCol w:w="416"/>
        <w:gridCol w:w="384"/>
        <w:gridCol w:w="456"/>
        <w:gridCol w:w="276"/>
        <w:gridCol w:w="732"/>
        <w:gridCol w:w="564"/>
        <w:gridCol w:w="139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个人信息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学号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专业年级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学历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导师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4"/>
              </w:rPr>
              <w:t>联系电话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德育</w:t>
            </w: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测评项目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分值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得分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计分原则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基础分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80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7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政治表现</w:t>
            </w:r>
          </w:p>
        </w:tc>
        <w:tc>
          <w:tcPr>
            <w:tcW w:w="1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基本素养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15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签字：    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7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理论学习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学习表现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以团支部每次活动结束后向组织部报送的活动记录、检查结果和“青年回家”系统数据为准。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9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学习成效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以应知应会测试等考核结果折合计分。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4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道德品质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15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  签字：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4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行为规范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学院记录数据为准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加分项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提供材料，</w:t>
            </w:r>
            <w:r>
              <w:rPr>
                <w:rFonts w:ascii="Calibri" w:hAnsi="Calibri" w:eastAsia="宋体" w:cs="Times New Roman"/>
                <w:sz w:val="16"/>
                <w:szCs w:val="16"/>
              </w:rPr>
              <w:t>由学院研究生综合测评工作小组鉴定。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扣分项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6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智育测评评分合计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智育</w:t>
            </w: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课程成绩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100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科研成绩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100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230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以学院记录数据为准，记录之外活动由学生提供证明材料，由学院研究生综合测评工作小组鉴定。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创新成果奖励分</w:t>
            </w: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学术论文类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80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由学生提交证明材料，学院研究生综合测评工作小组鉴定。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专利类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学科竞赛类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国际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/国内学术会议报告类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成果转化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/科学技术奖励/行业标准制定类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扣分项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5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智育测评评分= 课程成绩</w:t>
            </w:r>
            <w:r>
              <w:rPr>
                <w:rFonts w:hint="eastAsia" w:ascii="Calibri" w:hAnsi="Calibri" w:eastAsia="宋体" w:cs="Times New Roman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*（    ） + 科研成绩</w:t>
            </w:r>
            <w:r>
              <w:rPr>
                <w:rFonts w:hint="eastAsia" w:ascii="Calibri" w:hAnsi="Calibri" w:eastAsia="宋体" w:cs="Times New Roman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*（    ）- 扣分项</w:t>
            </w:r>
            <w:r>
              <w:rPr>
                <w:rFonts w:hint="eastAsia" w:ascii="Calibri" w:hAnsi="Calibri" w:eastAsia="宋体" w:cs="Times New Roman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=</w:t>
            </w:r>
            <w:r>
              <w:rPr>
                <w:rFonts w:hint="eastAsia" w:ascii="Calibri" w:hAnsi="Calibri" w:eastAsia="宋体" w:cs="Times New Roman"/>
                <w:sz w:val="16"/>
                <w:szCs w:val="16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体育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（80）</w:t>
            </w: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体育认知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掌握常识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10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参加教育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1</w:t>
            </w:r>
            <w:r>
              <w:rPr>
                <w:rFonts w:ascii="Calibri" w:hAnsi="Calibri" w:eastAsia="宋体" w:cs="Times New Roman"/>
                <w:sz w:val="20"/>
                <w:szCs w:val="22"/>
              </w:rPr>
              <w:t>0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体育技能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具备能力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 </w:t>
            </w:r>
            <w:r>
              <w:rPr>
                <w:rFonts w:ascii="Calibri" w:hAnsi="Calibri" w:eastAsia="宋体" w:cs="Times New Roman"/>
                <w:sz w:val="16"/>
                <w:szCs w:val="20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参加活动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体育活动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制定计划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00" w:firstLineChars="500"/>
              <w:jc w:val="both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参加活动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加分项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6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体育测评评分合计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美育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80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感知能力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基本观念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12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0" w:firstLineChars="400"/>
              <w:jc w:val="both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参加教育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8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鉴赏能力</w:t>
            </w: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具备能力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1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训练鉴赏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2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表现能力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30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加分项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学院记录数据为准，记录之外活动由学生提交证明材料，综合测评工作组鉴定。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6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美育测评评分合计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ascii="Calibri" w:hAnsi="Calibri" w:eastAsia="宋体" w:cs="Times New Roman"/>
                <w:sz w:val="20"/>
                <w:szCs w:val="22"/>
              </w:rPr>
              <w:t>劳育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01" w:rightChars="-94"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基本成绩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304" w:leftChars="-95" w:right="-301" w:rightChars="-94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80</w:t>
            </w:r>
            <w:r>
              <w:rPr>
                <w:rFonts w:hint="eastAsia" w:ascii="Calibri" w:hAnsi="Calibri" w:eastAsia="宋体" w:cs="Times New Roman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7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劳动观念及精神</w:t>
            </w: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树立观念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12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 xml:space="preserve"> </w:t>
            </w:r>
            <w:r>
              <w:rPr>
                <w:rFonts w:ascii="Calibri" w:hAnsi="Calibri" w:eastAsia="宋体" w:cs="Times New Roman"/>
                <w:sz w:val="16"/>
                <w:szCs w:val="20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16"/>
                <w:szCs w:val="20"/>
              </w:rPr>
              <w:t>签字：</w:t>
            </w:r>
            <w:r>
              <w:rPr>
                <w:rFonts w:hint="eastAsia" w:ascii="Calibri" w:hAnsi="Calibri" w:eastAsia="宋体" w:cs="Times New Roman"/>
                <w:sz w:val="16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由团支部结合学生实际情况予以鉴定。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5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lang w:val="en-US" w:eastAsia="zh-CN"/>
              </w:rPr>
              <w:t>参加教育</w:t>
            </w:r>
          </w:p>
        </w:tc>
        <w:tc>
          <w:tcPr>
            <w:tcW w:w="7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劳动能力及实践</w:t>
            </w:r>
          </w:p>
        </w:tc>
        <w:tc>
          <w:tcPr>
            <w:tcW w:w="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社区生活劳动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宿舍内务</w:t>
            </w:r>
          </w:p>
        </w:tc>
        <w:tc>
          <w:tcPr>
            <w:tcW w:w="7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6"/>
                <w:szCs w:val="16"/>
              </w:rPr>
              <w:t>学院抽查结果为准</w:t>
            </w: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yellow"/>
              </w:rPr>
            </w:pPr>
          </w:p>
        </w:tc>
        <w:tc>
          <w:tcPr>
            <w:tcW w:w="7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文明校园</w:t>
            </w:r>
          </w:p>
        </w:tc>
        <w:tc>
          <w:tcPr>
            <w:tcW w:w="7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学院记录数据为准。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志愿服务劳动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学生工作</w:t>
            </w:r>
          </w:p>
        </w:tc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95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志愿服务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社会实践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8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  <w:highlight w:val="none"/>
              </w:rPr>
              <w:t>就业实习</w:t>
            </w: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以加盖公章的实习协议为准。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3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2"/>
              </w:rPr>
              <w:t>加分项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以学院记录数据为准，记录之外活动由学生提交证明材料，研究生综合测评工作小组鉴定。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0"/>
                <w:szCs w:val="22"/>
              </w:rPr>
            </w:pPr>
          </w:p>
        </w:tc>
        <w:tc>
          <w:tcPr>
            <w:tcW w:w="6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劳育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测评评分合计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学院综合测评工作组鉴定</w:t>
            </w:r>
          </w:p>
        </w:tc>
        <w:tc>
          <w:tcPr>
            <w:tcW w:w="6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签字（章）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学院综合测评领导组审核</w:t>
            </w:r>
          </w:p>
        </w:tc>
        <w:tc>
          <w:tcPr>
            <w:tcW w:w="6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签字（章）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研究生工作部意见</w:t>
            </w:r>
          </w:p>
        </w:tc>
        <w:tc>
          <w:tcPr>
            <w:tcW w:w="6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Calibri" w:hAnsi="Calibri" w:eastAsia="宋体" w:cs="Times New Roman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sz w:val="16"/>
                <w:szCs w:val="16"/>
              </w:rPr>
              <w:t>签字（章）      年   月   日</w:t>
            </w:r>
          </w:p>
        </w:tc>
      </w:tr>
    </w:tbl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pStyle w:val="2"/>
        <w:widowControl w:val="0"/>
        <w:tabs>
          <w:tab w:val="left" w:pos="3792"/>
        </w:tabs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bCs/>
          <w:sz w:val="44"/>
          <w:szCs w:val="32"/>
          <w:lang w:eastAsia="zh-CN"/>
        </w:rPr>
      </w:pPr>
    </w:p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327" w:right="1800" w:bottom="1327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14"/>
      </w:pPr>
      <w:r>
        <w:separator/>
      </w:r>
    </w:p>
  </w:endnote>
  <w:endnote w:type="continuationSeparator" w:id="1">
    <w:p>
      <w:pPr>
        <w:ind w:firstLine="6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14"/>
      </w:pPr>
      <w:r>
        <w:separator/>
      </w:r>
    </w:p>
  </w:footnote>
  <w:footnote w:type="continuationSeparator" w:id="1">
    <w:p>
      <w:pPr>
        <w:ind w:firstLine="61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Mzk4MDYzOWVkNDkzYTQ3NjEwN2Q1MWI1OWUzNzYifQ=="/>
  </w:docVars>
  <w:rsids>
    <w:rsidRoot w:val="00000000"/>
    <w:rsid w:val="04974587"/>
    <w:rsid w:val="07AA6569"/>
    <w:rsid w:val="0928090E"/>
    <w:rsid w:val="09442803"/>
    <w:rsid w:val="0A410AF1"/>
    <w:rsid w:val="0E5E6115"/>
    <w:rsid w:val="12A91049"/>
    <w:rsid w:val="13893C35"/>
    <w:rsid w:val="14DB226E"/>
    <w:rsid w:val="17FF44C5"/>
    <w:rsid w:val="18267D15"/>
    <w:rsid w:val="18EA101A"/>
    <w:rsid w:val="1FE43FA1"/>
    <w:rsid w:val="20D3029D"/>
    <w:rsid w:val="23474F72"/>
    <w:rsid w:val="29043603"/>
    <w:rsid w:val="34621C0C"/>
    <w:rsid w:val="346C65E7"/>
    <w:rsid w:val="34BF39F8"/>
    <w:rsid w:val="3519157A"/>
    <w:rsid w:val="39AD3929"/>
    <w:rsid w:val="3D75235E"/>
    <w:rsid w:val="40CC0D23"/>
    <w:rsid w:val="41EC4A33"/>
    <w:rsid w:val="430A514A"/>
    <w:rsid w:val="435766B4"/>
    <w:rsid w:val="439D4D73"/>
    <w:rsid w:val="454C01A6"/>
    <w:rsid w:val="4B09298A"/>
    <w:rsid w:val="4C097AB4"/>
    <w:rsid w:val="4E577EB0"/>
    <w:rsid w:val="4FDC241B"/>
    <w:rsid w:val="4FFE6835"/>
    <w:rsid w:val="57C55E8A"/>
    <w:rsid w:val="5BFC5BF3"/>
    <w:rsid w:val="5C182673"/>
    <w:rsid w:val="5CDC7EFE"/>
    <w:rsid w:val="5F9C3975"/>
    <w:rsid w:val="66291CDA"/>
    <w:rsid w:val="68420E31"/>
    <w:rsid w:val="6A1F142A"/>
    <w:rsid w:val="6EB74952"/>
    <w:rsid w:val="75436915"/>
    <w:rsid w:val="758753A2"/>
    <w:rsid w:val="79231B0D"/>
    <w:rsid w:val="7BC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14" w:firstLineChars="192"/>
    </w:pPr>
    <w:rPr>
      <w:rFonts w:ascii="Times New Roman" w:hAnsi="Times New Roman" w:eastAsia="等线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rFonts w:ascii="仿宋_GB2312" w:hAnsi="仿宋_GB2312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1255</Characters>
  <Lines>0</Lines>
  <Paragraphs>0</Paragraphs>
  <TotalTime>263</TotalTime>
  <ScaleCrop>false</ScaleCrop>
  <LinksUpToDate>false</LinksUpToDate>
  <CharactersWithSpaces>1384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2022-11-10T01:35:00Z</dcterms:created>
  <dc:creator>Administrator</dc:creator>
  <cp:lastModifiedBy>若兰</cp:lastModifiedBy>
  <dcterms:modified xsi:type="dcterms:W3CDTF">2022-11-10T10:02:26Z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7D1CAE78F3814A80A5A05FE303A9E257</vt:lpwstr>
  </property>
</Properties>
</file>